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F0E6"/>
  <w:body>
    <w:p w14:paraId="5FA4B8A6" w14:textId="47074FE4" w:rsidR="009614EE" w:rsidRPr="002F5917" w:rsidRDefault="006A5550" w:rsidP="00071E0D">
      <w:pPr>
        <w:rPr>
          <w:rStyle w:val="Strong"/>
          <w:rFonts w:ascii="Graphik XCond Bold" w:hAnsi="Graphik XCond Bold"/>
          <w:color w:val="000000" w:themeColor="text1"/>
          <w:sz w:val="40"/>
          <w:szCs w:val="40"/>
          <w:bdr w:val="none" w:sz="0" w:space="0" w:color="auto" w:frame="1"/>
        </w:rPr>
      </w:pPr>
      <w:r w:rsidRPr="002F5917">
        <w:rPr>
          <w:rStyle w:val="Strong"/>
          <w:rFonts w:ascii="Graphik XCond Bold" w:hAnsi="Graphik XCond Bold"/>
          <w:color w:val="000000" w:themeColor="text1"/>
          <w:sz w:val="40"/>
          <w:szCs w:val="40"/>
          <w:bdr w:val="none" w:sz="0" w:space="0" w:color="auto" w:frame="1"/>
        </w:rPr>
        <w:softHyphen/>
      </w:r>
    </w:p>
    <w:p w14:paraId="0D4D6118" w14:textId="05DC9CB5" w:rsidR="009614EE" w:rsidRPr="002F5917" w:rsidRDefault="00B80E54" w:rsidP="00071E0D">
      <w:pPr>
        <w:rPr>
          <w:rStyle w:val="Strong"/>
          <w:rFonts w:ascii="Graphik XCond Bold" w:hAnsi="Graphik XCond Bold"/>
          <w:color w:val="000000" w:themeColor="text1"/>
          <w:sz w:val="32"/>
          <w:szCs w:val="32"/>
        </w:rPr>
      </w:pPr>
      <w:r w:rsidRPr="002F5917">
        <w:rPr>
          <w:rFonts w:ascii="Graphik XCond Bold" w:hAnsi="Graphik XCond Bold"/>
          <w:color w:val="000000" w:themeColor="text1"/>
          <w:sz w:val="32"/>
          <w:szCs w:val="32"/>
        </w:rPr>
        <w:t>Montreal BBQ Sauce</w:t>
      </w:r>
    </w:p>
    <w:tbl>
      <w:tblPr>
        <w:tblStyle w:val="TableGrid"/>
        <w:tblpPr w:leftFromText="180" w:rightFromText="180" w:vertAnchor="text" w:horzAnchor="margin" w:tblpY="166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6663"/>
      </w:tblGrid>
      <w:tr w:rsidR="002F5917" w:rsidRPr="002F5917" w14:paraId="096D3761" w14:textId="77777777" w:rsidTr="009614EE">
        <w:tc>
          <w:tcPr>
            <w:tcW w:w="3055" w:type="dxa"/>
          </w:tcPr>
          <w:p w14:paraId="198C441B" w14:textId="77777777" w:rsidR="009614EE" w:rsidRPr="002F5917" w:rsidRDefault="009614EE" w:rsidP="009614EE">
            <w:pPr>
              <w:rPr>
                <w:rFonts w:ascii="Graphik XCond Bold" w:hAnsi="Graphik XCond Bold"/>
                <w:color w:val="000000" w:themeColor="text1"/>
                <w:sz w:val="32"/>
                <w:szCs w:val="32"/>
              </w:rPr>
            </w:pPr>
            <w:r w:rsidRPr="002F5917">
              <w:rPr>
                <w:rFonts w:ascii="Graphik XCond Bold" w:hAnsi="Graphik XCond Bold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DF232FE" wp14:editId="0EA0DD57">
                  <wp:extent cx="1858208" cy="823098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208" cy="82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603F505" w14:textId="77777777" w:rsidR="00AA1AED" w:rsidRDefault="00AA1AED" w:rsidP="009614EE">
            <w:pP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</w:pPr>
          </w:p>
          <w:p w14:paraId="44EB140E" w14:textId="30F633A0" w:rsidR="009614EE" w:rsidRPr="002F5917" w:rsidRDefault="009F6442" w:rsidP="009614EE">
            <w:pP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</w:pPr>
            <w:r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1 tablespoon </w:t>
            </w:r>
            <w:hyperlink r:id="rId7" w:history="1">
              <w:r w:rsidRPr="00F75D9A">
                <w:rPr>
                  <w:rStyle w:val="Hyperlink"/>
                  <w:rFonts w:ascii="Neue Haas Unica Pro" w:hAnsi="Neue Haas Unica Pro" w:cs="Neue Haas Unica Pro"/>
                  <w:color w:val="C00000"/>
                  <w:sz w:val="22"/>
                  <w:szCs w:val="22"/>
                </w:rPr>
                <w:t>Montreal Steak Seasoning</w:t>
              </w:r>
            </w:hyperlink>
            <w:r w:rsidR="00B80E54"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>+</w:t>
            </w:r>
            <w:r>
              <w:rPr>
                <w:color w:val="000000" w:themeColor="text1"/>
              </w:rPr>
              <w:t xml:space="preserve">1 </w:t>
            </w:r>
            <w:r w:rsidR="00B80E54"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cup </w:t>
            </w:r>
            <w:hyperlink r:id="rId8" w:history="1">
              <w:r w:rsidR="00B80E54" w:rsidRPr="00A61301">
                <w:rPr>
                  <w:rStyle w:val="Hyperlink"/>
                  <w:rFonts w:ascii="Neue Haas Unica Pro" w:hAnsi="Neue Haas Unica Pro" w:cs="Neue Haas Unica Pro"/>
                  <w:color w:val="C00000"/>
                  <w:sz w:val="22"/>
                  <w:szCs w:val="22"/>
                </w:rPr>
                <w:t>Cattlemen’s Original Base BBQ Sauce</w:t>
              </w:r>
            </w:hyperlink>
            <w:r w:rsidR="00B80E54" w:rsidRPr="00A61301">
              <w:rPr>
                <w:rFonts w:ascii="Neue Haas Unica Pro" w:hAnsi="Neue Haas Unica Pro" w:cs="Neue Haas Unica Pro"/>
                <w:color w:val="C00000"/>
                <w:sz w:val="22"/>
                <w:szCs w:val="22"/>
              </w:rPr>
              <w:t xml:space="preserve"> </w:t>
            </w:r>
          </w:p>
        </w:tc>
      </w:tr>
    </w:tbl>
    <w:p w14:paraId="7A555794" w14:textId="02B5F54D" w:rsidR="00071E0D" w:rsidRPr="002F5917" w:rsidRDefault="00071E0D" w:rsidP="00071E0D">
      <w:pPr>
        <w:rPr>
          <w:rStyle w:val="Strong"/>
          <w:rFonts w:ascii="Graphik XCond Bold" w:hAnsi="Graphik XCond Bold"/>
          <w:color w:val="000000" w:themeColor="text1"/>
          <w:sz w:val="32"/>
          <w:szCs w:val="32"/>
          <w:bdr w:val="none" w:sz="0" w:space="0" w:color="auto" w:frame="1"/>
        </w:rPr>
      </w:pPr>
    </w:p>
    <w:p w14:paraId="3B0FEB47" w14:textId="0575F1C9" w:rsidR="00071E0D" w:rsidRPr="002F5917" w:rsidRDefault="00B80E54" w:rsidP="00071E0D">
      <w:pPr>
        <w:rPr>
          <w:rStyle w:val="Strong"/>
          <w:rFonts w:ascii="Graphik XCond Bold" w:hAnsi="Graphik XCond Bold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</w:pPr>
      <w:r w:rsidRPr="002F5917">
        <w:rPr>
          <w:rStyle w:val="Strong"/>
          <w:rFonts w:ascii="Graphik XCond Bold" w:hAnsi="Graphik XCond Bold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Signature Pizza Sauce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6583"/>
      </w:tblGrid>
      <w:tr w:rsidR="001E00D1" w:rsidRPr="002F5917" w14:paraId="390C013E" w14:textId="77777777" w:rsidTr="00F90F0A">
        <w:tc>
          <w:tcPr>
            <w:tcW w:w="3145" w:type="dxa"/>
          </w:tcPr>
          <w:p w14:paraId="5E160A22" w14:textId="4C89B75A" w:rsidR="00ED1BA2" w:rsidRPr="002F5917" w:rsidRDefault="00251E18" w:rsidP="00071E0D">
            <w:pPr>
              <w:rPr>
                <w:rFonts w:ascii="Neue Haas Unica Pro" w:hAnsi="Neue Haas Unica Pro"/>
                <w:color w:val="000000" w:themeColor="text1"/>
              </w:rPr>
            </w:pPr>
            <w:r w:rsidRPr="002F5917">
              <w:rPr>
                <w:rFonts w:ascii="Neue Haas Unica Pro" w:hAnsi="Neue Haas Unica Pro"/>
                <w:noProof/>
                <w:color w:val="000000" w:themeColor="text1"/>
              </w:rPr>
              <w:drawing>
                <wp:inline distT="0" distB="0" distL="0" distR="0" wp14:anchorId="734E8BBD" wp14:editId="6FE9CDCD">
                  <wp:extent cx="1909121" cy="845651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21" cy="84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36E52CE1" w14:textId="77777777" w:rsidR="00AA1AED" w:rsidRDefault="00AA1AED" w:rsidP="00071E0D">
            <w:pPr>
              <w:rPr>
                <w:rFonts w:ascii="Neue Haas Unica Pro" w:hAnsi="Neue Haas Unica Pro"/>
                <w:color w:val="000000" w:themeColor="text1"/>
                <w:sz w:val="22"/>
                <w:szCs w:val="22"/>
              </w:rPr>
            </w:pPr>
          </w:p>
          <w:p w14:paraId="0E8FADD2" w14:textId="2E6C3FA6" w:rsidR="009614EE" w:rsidRPr="002F5917" w:rsidRDefault="009F6442" w:rsidP="00071E0D">
            <w:pPr>
              <w:rPr>
                <w:rFonts w:ascii="Neue Haas Unica Pro" w:hAnsi="Neue Haas Unica Pro"/>
                <w:color w:val="000000" w:themeColor="text1"/>
                <w:sz w:val="22"/>
                <w:szCs w:val="22"/>
              </w:rPr>
            </w:pPr>
            <w:r w:rsidRPr="002F5917">
              <w:rPr>
                <w:rFonts w:ascii="Neue Haas Unica Pro" w:hAnsi="Neue Haas Unica Pro"/>
                <w:color w:val="000000" w:themeColor="text1"/>
                <w:sz w:val="22"/>
                <w:szCs w:val="22"/>
              </w:rPr>
              <w:t xml:space="preserve">¼ cup Balsamic Vinegar </w:t>
            </w:r>
            <w:r>
              <w:rPr>
                <w:rFonts w:ascii="Neue Haas Unica Pro" w:hAnsi="Neue Haas Unica Pro"/>
                <w:color w:val="000000" w:themeColor="text1"/>
                <w:sz w:val="22"/>
                <w:szCs w:val="22"/>
              </w:rPr>
              <w:t xml:space="preserve">+ </w:t>
            </w:r>
            <w:r w:rsidR="00B80E54" w:rsidRPr="002F5917">
              <w:rPr>
                <w:rFonts w:ascii="Neue Haas Unica Pro" w:hAnsi="Neue Haas Unica Pro"/>
                <w:color w:val="000000" w:themeColor="text1"/>
                <w:sz w:val="22"/>
                <w:szCs w:val="22"/>
              </w:rPr>
              <w:t xml:space="preserve">2 cups </w:t>
            </w:r>
            <w:hyperlink r:id="rId10" w:history="1">
              <w:r w:rsidR="00B80E54" w:rsidRPr="00A61301">
                <w:rPr>
                  <w:rStyle w:val="Hyperlink"/>
                  <w:rFonts w:ascii="Neue Haas Unica Pro" w:hAnsi="Neue Haas Unica Pro"/>
                  <w:color w:val="C00000"/>
                  <w:sz w:val="22"/>
                  <w:szCs w:val="22"/>
                </w:rPr>
                <w:t>Cattlemen’s Kansas City Classic</w:t>
              </w:r>
            </w:hyperlink>
            <w:r w:rsidR="00B80E54" w:rsidRPr="00A61301">
              <w:rPr>
                <w:rFonts w:ascii="Neue Haas Unica Pro" w:hAnsi="Neue Haas Unica Pro"/>
                <w:color w:val="C00000"/>
                <w:sz w:val="22"/>
                <w:szCs w:val="22"/>
              </w:rPr>
              <w:t xml:space="preserve"> </w:t>
            </w:r>
          </w:p>
        </w:tc>
      </w:tr>
    </w:tbl>
    <w:p w14:paraId="7B10FB25" w14:textId="77777777" w:rsidR="009614EE" w:rsidRPr="002F5917" w:rsidRDefault="009614EE" w:rsidP="00071E0D">
      <w:pPr>
        <w:rPr>
          <w:rFonts w:ascii="Graphik XCond Bold" w:hAnsi="Graphik XCond Bold"/>
          <w:color w:val="000000" w:themeColor="text1"/>
          <w:sz w:val="32"/>
          <w:szCs w:val="32"/>
        </w:rPr>
      </w:pPr>
    </w:p>
    <w:p w14:paraId="466C1A17" w14:textId="6CDE938D" w:rsidR="00251E18" w:rsidRPr="002F5917" w:rsidRDefault="00B80E54" w:rsidP="00071E0D">
      <w:pPr>
        <w:rPr>
          <w:rFonts w:ascii="Graphik XCond Bold" w:hAnsi="Graphik XCond Bold"/>
          <w:color w:val="000000" w:themeColor="text1"/>
          <w:sz w:val="32"/>
          <w:szCs w:val="32"/>
        </w:rPr>
      </w:pPr>
      <w:r w:rsidRPr="002F5917">
        <w:rPr>
          <w:rFonts w:ascii="Graphik XCond Bold" w:hAnsi="Graphik XCond Bold"/>
          <w:color w:val="000000" w:themeColor="text1"/>
          <w:sz w:val="32"/>
          <w:szCs w:val="32"/>
        </w:rPr>
        <w:t>Spicy Tangy BBQ Sauce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49"/>
      </w:tblGrid>
      <w:tr w:rsidR="001E00D1" w:rsidRPr="002F5917" w14:paraId="70822DAA" w14:textId="77777777" w:rsidTr="00F90F0A">
        <w:tc>
          <w:tcPr>
            <w:tcW w:w="2965" w:type="dxa"/>
          </w:tcPr>
          <w:p w14:paraId="7BA32314" w14:textId="69D62122" w:rsidR="00251E18" w:rsidRPr="002F5917" w:rsidRDefault="00251E18" w:rsidP="00071E0D">
            <w:pPr>
              <w:rPr>
                <w:rFonts w:ascii="Neue Haas Unica Pro" w:hAnsi="Neue Haas Unica Pro"/>
                <w:color w:val="000000" w:themeColor="text1"/>
              </w:rPr>
            </w:pPr>
            <w:r w:rsidRPr="002F5917">
              <w:rPr>
                <w:rFonts w:ascii="Neue Haas Unica Pro" w:hAnsi="Neue Haas Unica Pro"/>
                <w:noProof/>
                <w:color w:val="000000" w:themeColor="text1"/>
              </w:rPr>
              <w:drawing>
                <wp:inline distT="0" distB="0" distL="0" distR="0" wp14:anchorId="56C1F3AF" wp14:editId="43B177B9">
                  <wp:extent cx="1927940" cy="853987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940" cy="85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055828EC" w14:textId="77777777" w:rsidR="00AA1AED" w:rsidRDefault="00AA1AED" w:rsidP="00071E0D">
            <w:pP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</w:pPr>
          </w:p>
          <w:p w14:paraId="3C85B51F" w14:textId="59C5C7F8" w:rsidR="00251E18" w:rsidRPr="002F5917" w:rsidRDefault="009F6442" w:rsidP="00071E0D">
            <w:pPr>
              <w:rPr>
                <w:rFonts w:ascii="Neue Haas Unica Pro" w:hAnsi="Neue Haas Unica Pro"/>
                <w:color w:val="000000" w:themeColor="text1"/>
                <w:sz w:val="22"/>
                <w:szCs w:val="22"/>
              </w:rPr>
            </w:pPr>
            <w:r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¾ </w:t>
            </w:r>
            <w: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>c</w:t>
            </w:r>
            <w:r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up </w:t>
            </w:r>
            <w:hyperlink r:id="rId12" w:history="1">
              <w:r w:rsidRPr="00A61301">
                <w:rPr>
                  <w:rStyle w:val="Hyperlink"/>
                  <w:rFonts w:ascii="Neue Haas Unica Pro" w:hAnsi="Neue Haas Unica Pro" w:cs="Neue Haas Unica Pro"/>
                  <w:color w:val="C00000"/>
                  <w:sz w:val="22"/>
                  <w:szCs w:val="22"/>
                </w:rPr>
                <w:t>Frank’s Original Cayenne Pepper Sauce</w:t>
              </w:r>
            </w:hyperlink>
            <w: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 +</w:t>
            </w:r>
            <w:r>
              <w:rPr>
                <w:color w:val="000000" w:themeColor="text1"/>
              </w:rPr>
              <w:t xml:space="preserve"> </w:t>
            </w:r>
            <w:r w:rsidR="00B80E54"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¾ cup </w:t>
            </w:r>
            <w:hyperlink r:id="rId13" w:history="1">
              <w:r w:rsidR="00B80E54" w:rsidRPr="00A61301">
                <w:rPr>
                  <w:rStyle w:val="Hyperlink"/>
                  <w:rFonts w:ascii="Neue Haas Unica Pro" w:hAnsi="Neue Haas Unica Pro" w:cs="Neue Haas Unica Pro"/>
                  <w:color w:val="C00000"/>
                  <w:sz w:val="22"/>
                  <w:szCs w:val="22"/>
                </w:rPr>
                <w:t>Cattlemen’s Carolina Tangy Gold BBQ Sauce</w:t>
              </w:r>
            </w:hyperlink>
            <w:r w:rsidR="00B80E54"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3389855" w14:textId="4743AC4F" w:rsidR="00071E0D" w:rsidRPr="002F5917" w:rsidRDefault="00071E0D" w:rsidP="00071E0D">
      <w:pPr>
        <w:rPr>
          <w:rFonts w:ascii="Neue Haas Unica Pro" w:hAnsi="Neue Haas Unica Pro"/>
          <w:color w:val="000000" w:themeColor="text1"/>
        </w:rPr>
      </w:pPr>
    </w:p>
    <w:p w14:paraId="4D38BCA9" w14:textId="31AA405A" w:rsidR="00071E0D" w:rsidRPr="002F5917" w:rsidRDefault="00B80E54" w:rsidP="00071E0D">
      <w:pPr>
        <w:rPr>
          <w:rFonts w:ascii="Graphik XCond Bold" w:hAnsi="Graphik XCond Bold"/>
          <w:color w:val="000000" w:themeColor="text1"/>
          <w:sz w:val="32"/>
          <w:szCs w:val="32"/>
        </w:rPr>
      </w:pPr>
      <w:r w:rsidRPr="002F5917">
        <w:rPr>
          <w:rFonts w:ascii="Graphik XCond Bold" w:hAnsi="Graphik XCond Bold"/>
          <w:color w:val="000000" w:themeColor="text1"/>
          <w:sz w:val="32"/>
          <w:szCs w:val="32"/>
        </w:rPr>
        <w:t>Sweet and Sour BBQ Sauce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6608"/>
      </w:tblGrid>
      <w:tr w:rsidR="004813EE" w:rsidRPr="002F5917" w14:paraId="780FA59E" w14:textId="77777777" w:rsidTr="00F90F0A">
        <w:tc>
          <w:tcPr>
            <w:tcW w:w="3056" w:type="dxa"/>
          </w:tcPr>
          <w:p w14:paraId="68C10211" w14:textId="498129B0" w:rsidR="00251E18" w:rsidRPr="002F5917" w:rsidRDefault="00251E18" w:rsidP="00071E0D">
            <w:pPr>
              <w:rPr>
                <w:rFonts w:ascii="Graphik XCond Bold" w:hAnsi="Graphik XCond Bold"/>
                <w:color w:val="000000" w:themeColor="text1"/>
                <w:sz w:val="32"/>
                <w:szCs w:val="32"/>
              </w:rPr>
            </w:pPr>
            <w:r w:rsidRPr="002F5917">
              <w:rPr>
                <w:rFonts w:ascii="Graphik XCond Bold" w:hAnsi="Graphik XCond Bold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B2926F1" wp14:editId="62A8A999">
                  <wp:extent cx="1893556" cy="83875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56" cy="83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9" w:type="dxa"/>
          </w:tcPr>
          <w:p w14:paraId="3E6037D3" w14:textId="77777777" w:rsidR="00AA1AED" w:rsidRDefault="00AA1AED" w:rsidP="00071E0D">
            <w:pP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</w:pPr>
          </w:p>
          <w:p w14:paraId="4F7935BE" w14:textId="51A00443" w:rsidR="00251E18" w:rsidRPr="002F5917" w:rsidRDefault="00B80E54" w:rsidP="00071E0D">
            <w:pP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</w:pPr>
            <w:r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1 tablespoon </w:t>
            </w:r>
            <w:hyperlink r:id="rId15" w:history="1">
              <w:r w:rsidRPr="00F75D9A">
                <w:rPr>
                  <w:rStyle w:val="Hyperlink"/>
                  <w:rFonts w:ascii="Neue Haas Unica Pro" w:hAnsi="Neue Haas Unica Pro" w:cs="Neue Haas Unica Pro"/>
                  <w:color w:val="C00000"/>
                  <w:sz w:val="22"/>
                  <w:szCs w:val="22"/>
                </w:rPr>
                <w:t>Cattlemen’s Chili Lime Rub</w:t>
              </w:r>
            </w:hyperlink>
            <w:r w:rsidR="009F6442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 </w:t>
            </w:r>
            <w:r w:rsidR="009F6442">
              <w:rPr>
                <w:color w:val="000000" w:themeColor="text1"/>
              </w:rPr>
              <w:t>+</w:t>
            </w:r>
            <w:r w:rsidR="009F6442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>2</w:t>
            </w:r>
            <w:r w:rsidR="009F6442"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 cups </w:t>
            </w:r>
            <w:hyperlink r:id="rId16" w:history="1">
              <w:r w:rsidR="009F6442" w:rsidRPr="00A61301">
                <w:rPr>
                  <w:rStyle w:val="Hyperlink"/>
                  <w:rFonts w:ascii="Neue Haas Unica Pro" w:hAnsi="Neue Haas Unica Pro" w:cs="Neue Haas Unica Pro"/>
                  <w:color w:val="C00000"/>
                  <w:sz w:val="22"/>
                  <w:szCs w:val="22"/>
                </w:rPr>
                <w:t>Memphis Sweet</w:t>
              </w:r>
            </w:hyperlink>
            <w:r w:rsidR="009F6442" w:rsidRPr="00A61301">
              <w:rPr>
                <w:rFonts w:ascii="Neue Haas Unica Pro" w:hAnsi="Neue Haas Unica Pro" w:cs="Neue Haas Unica Pro"/>
                <w:color w:val="C00000"/>
                <w:sz w:val="22"/>
                <w:szCs w:val="22"/>
              </w:rPr>
              <w:t xml:space="preserve"> </w:t>
            </w:r>
          </w:p>
        </w:tc>
      </w:tr>
    </w:tbl>
    <w:p w14:paraId="4F217006" w14:textId="77777777" w:rsidR="00251E18" w:rsidRPr="002F5917" w:rsidRDefault="00251E18" w:rsidP="00071E0D">
      <w:pPr>
        <w:rPr>
          <w:rFonts w:ascii="Graphik XCond Bold" w:hAnsi="Graphik XCond Bold"/>
          <w:color w:val="000000" w:themeColor="text1"/>
          <w:sz w:val="32"/>
          <w:szCs w:val="32"/>
        </w:rPr>
      </w:pPr>
    </w:p>
    <w:p w14:paraId="4883B8CD" w14:textId="1670321A" w:rsidR="00251E18" w:rsidRPr="002F5917" w:rsidRDefault="00B80E54" w:rsidP="00071E0D">
      <w:pPr>
        <w:rPr>
          <w:rFonts w:ascii="Graphik XCond Bold" w:hAnsi="Graphik XCond Bold"/>
          <w:color w:val="000000" w:themeColor="text1"/>
          <w:sz w:val="32"/>
          <w:szCs w:val="32"/>
        </w:rPr>
      </w:pPr>
      <w:r w:rsidRPr="002F5917">
        <w:rPr>
          <w:rFonts w:ascii="Graphik XCond Bold" w:hAnsi="Graphik XCond Bold"/>
          <w:color w:val="000000" w:themeColor="text1"/>
          <w:sz w:val="32"/>
          <w:szCs w:val="32"/>
        </w:rPr>
        <w:t>BBQ Butter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6629"/>
      </w:tblGrid>
      <w:tr w:rsidR="009D688D" w:rsidRPr="002F5917" w14:paraId="44823E22" w14:textId="77777777" w:rsidTr="00F90F0A">
        <w:tc>
          <w:tcPr>
            <w:tcW w:w="3055" w:type="dxa"/>
          </w:tcPr>
          <w:p w14:paraId="09B4BE5F" w14:textId="7A6D0540" w:rsidR="00251E18" w:rsidRPr="002F5917" w:rsidRDefault="00251E18" w:rsidP="00071E0D">
            <w:pPr>
              <w:rPr>
                <w:rFonts w:ascii="Neue Haas Unica Pro" w:hAnsi="Neue Haas Unica Pro"/>
                <w:color w:val="000000" w:themeColor="text1"/>
              </w:rPr>
            </w:pPr>
            <w:r w:rsidRPr="002F5917">
              <w:rPr>
                <w:rFonts w:ascii="Graphik XCond Bold" w:hAnsi="Graphik XCond Bold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36F5A37" wp14:editId="1DA93178">
                  <wp:extent cx="1878133" cy="831925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133" cy="8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092F663F" w14:textId="77777777" w:rsidR="00AA1AED" w:rsidRDefault="00AA1AED" w:rsidP="00071E0D">
            <w:pP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</w:pPr>
          </w:p>
          <w:p w14:paraId="75F7F516" w14:textId="65DF526E" w:rsidR="00251E18" w:rsidRPr="00AA1AED" w:rsidRDefault="009F6442" w:rsidP="00071E0D">
            <w:pP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</w:pPr>
            <w:r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3 cups Butter </w:t>
            </w:r>
            <w:r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+ </w:t>
            </w:r>
            <w:r w:rsidR="00B80E54" w:rsidRPr="002F5917">
              <w:rPr>
                <w:rFonts w:ascii="Neue Haas Unica Pro" w:hAnsi="Neue Haas Unica Pro" w:cs="Neue Haas Unica Pro"/>
                <w:color w:val="000000" w:themeColor="text1"/>
                <w:sz w:val="22"/>
                <w:szCs w:val="22"/>
              </w:rPr>
              <w:t xml:space="preserve">1 ½ cups </w:t>
            </w:r>
            <w:hyperlink r:id="rId18" w:history="1">
              <w:r w:rsidR="00B80E54" w:rsidRPr="00A61301">
                <w:rPr>
                  <w:rStyle w:val="Hyperlink"/>
                  <w:rFonts w:ascii="Neue Haas Unica Pro" w:hAnsi="Neue Haas Unica Pro" w:cs="Neue Haas Unica Pro"/>
                  <w:color w:val="C00000"/>
                  <w:sz w:val="22"/>
                  <w:szCs w:val="22"/>
                </w:rPr>
                <w:t>Cattlemen’s Sweet &amp; Bold BBQ Sauce</w:t>
              </w:r>
            </w:hyperlink>
          </w:p>
        </w:tc>
      </w:tr>
    </w:tbl>
    <w:p w14:paraId="21C304DC" w14:textId="77777777" w:rsidR="00A32A4E" w:rsidRPr="002F5917" w:rsidRDefault="00A32A4E">
      <w:pPr>
        <w:rPr>
          <w:rFonts w:ascii="Neue Haas Unica Pro" w:hAnsi="Neue Haas Unica Pro"/>
          <w:color w:val="000000" w:themeColor="text1"/>
        </w:rPr>
      </w:pPr>
    </w:p>
    <w:sectPr w:rsidR="00A32A4E" w:rsidRPr="002F5917" w:rsidSect="00ED1B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1C5A" w14:textId="77777777" w:rsidR="00C5176D" w:rsidRDefault="00C5176D" w:rsidP="00071E0D">
      <w:r>
        <w:separator/>
      </w:r>
    </w:p>
  </w:endnote>
  <w:endnote w:type="continuationSeparator" w:id="0">
    <w:p w14:paraId="5E47C1F1" w14:textId="77777777" w:rsidR="00C5176D" w:rsidRDefault="00C5176D" w:rsidP="0007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raphik XCond Bold">
    <w:panose1 w:val="01000402030000010003"/>
    <w:charset w:val="00"/>
    <w:family w:val="auto"/>
    <w:notTrueType/>
    <w:pitch w:val="variable"/>
    <w:sig w:usb0="A000002F" w:usb1="4000045A" w:usb2="00000000" w:usb3="00000000" w:csb0="00000093" w:csb1="00000000"/>
  </w:font>
  <w:font w:name="Neue Haas Unica Pro">
    <w:panose1 w:val="020B0504030206020203"/>
    <w:charset w:val="4D"/>
    <w:family w:val="swiss"/>
    <w:notTrueType/>
    <w:pitch w:val="variable"/>
    <w:sig w:usb0="A0000027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ADA7" w14:textId="77777777" w:rsidR="009F6442" w:rsidRDefault="009F6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A9CE" w14:textId="19785D0F" w:rsidR="00ED1BA2" w:rsidRPr="002F5917" w:rsidRDefault="00ED1BA2" w:rsidP="00ED1BA2">
    <w:pPr>
      <w:pStyle w:val="BasicParagraph"/>
      <w:suppressAutoHyphens/>
      <w:rPr>
        <w:rFonts w:ascii="Neue Haas Unica Pro" w:hAnsi="Neue Haas Unica Pro" w:cs="Neue Haas Unica Pro"/>
        <w:color w:val="000000" w:themeColor="text1"/>
        <w:sz w:val="14"/>
        <w:szCs w:val="14"/>
      </w:rPr>
    </w:pPr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t xml:space="preserve">Stay up to date with McCormick </w:t>
    </w:r>
    <w:proofErr w:type="gramStart"/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t>For</w:t>
    </w:r>
    <w:proofErr w:type="gramEnd"/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t xml:space="preserve"> Chefs! Subscribe to our NEW ‘</w:t>
    </w:r>
    <w:proofErr w:type="spellStart"/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t>InTaste</w:t>
    </w:r>
    <w:proofErr w:type="spellEnd"/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t>’ Newsletter at</w:t>
    </w:r>
    <w:r w:rsidRPr="00C80B69">
      <w:rPr>
        <w:rFonts w:ascii="Neue Haas Unica Pro" w:hAnsi="Neue Haas Unica Pro" w:cs="Neue Haas Unica Pro"/>
        <w:color w:val="C00000"/>
        <w:sz w:val="14"/>
        <w:szCs w:val="14"/>
      </w:rPr>
      <w:t xml:space="preserve"> </w:t>
    </w:r>
    <w:hyperlink r:id="rId1" w:history="1">
      <w:r w:rsidRPr="00C80B69">
        <w:rPr>
          <w:rStyle w:val="Hyperlink"/>
          <w:rFonts w:ascii="Neue Haas Unica Pro" w:hAnsi="Neue Haas Unica Pro" w:cs="Neue Haas Unica Pro"/>
          <w:color w:val="C00000"/>
          <w:sz w:val="14"/>
          <w:szCs w:val="14"/>
        </w:rPr>
        <w:t>McCormickForChefs.com/</w:t>
      </w:r>
      <w:proofErr w:type="spellStart"/>
      <w:r w:rsidR="00C80B69" w:rsidRPr="00C80B69">
        <w:rPr>
          <w:rStyle w:val="Hyperlink"/>
          <w:rFonts w:ascii="Neue Haas Unica Pro" w:hAnsi="Neue Haas Unica Pro" w:cs="Neue Haas Unica Pro"/>
          <w:color w:val="C00000"/>
          <w:sz w:val="14"/>
          <w:szCs w:val="14"/>
        </w:rPr>
        <w:t>cattlemens</w:t>
      </w:r>
      <w:proofErr w:type="spellEnd"/>
      <w:r w:rsidR="00C80B69" w:rsidRPr="00C80B69">
        <w:rPr>
          <w:rStyle w:val="Hyperlink"/>
          <w:rFonts w:ascii="Neue Haas Unica Pro" w:hAnsi="Neue Haas Unica Pro" w:cs="Neue Haas Unica Pro"/>
          <w:color w:val="C00000"/>
          <w:sz w:val="14"/>
          <w:szCs w:val="14"/>
        </w:rPr>
        <w:t>-subscribe</w:t>
      </w:r>
    </w:hyperlink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t>. Contact your McCormick sales representative today or visit us at McCormickforChefs.com to discover a fresh array of flavor profiles, ingredient combinations, recipes, and more.</w:t>
    </w:r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br/>
    </w:r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br/>
      <w:t xml:space="preserve">McCormick &amp; Company, Inc. US Flavor </w:t>
    </w:r>
    <w:proofErr w:type="gramStart"/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t>Solutions  24</w:t>
    </w:r>
    <w:proofErr w:type="gramEnd"/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t>-1 Schilling Road • Hunt Valley, MD 21031 • 800-322-SPICE (7742) ©202</w:t>
    </w:r>
    <w:r w:rsidR="00C80B69">
      <w:rPr>
        <w:rFonts w:ascii="Neue Haas Unica Pro" w:hAnsi="Neue Haas Unica Pro" w:cs="Neue Haas Unica Pro"/>
        <w:color w:val="000000" w:themeColor="text1"/>
        <w:sz w:val="14"/>
        <w:szCs w:val="14"/>
      </w:rPr>
      <w:t>2</w:t>
    </w:r>
    <w:r w:rsidRPr="002F5917">
      <w:rPr>
        <w:rFonts w:ascii="Neue Haas Unica Pro" w:hAnsi="Neue Haas Unica Pro" w:cs="Neue Haas Unica Pro"/>
        <w:color w:val="000000" w:themeColor="text1"/>
        <w:sz w:val="14"/>
        <w:szCs w:val="14"/>
      </w:rPr>
      <w:t xml:space="preserve"> McCormick &amp; Company,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DE18" w14:textId="77777777" w:rsidR="009F6442" w:rsidRDefault="009F6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780B" w14:textId="77777777" w:rsidR="00C5176D" w:rsidRDefault="00C5176D" w:rsidP="00071E0D">
      <w:r>
        <w:separator/>
      </w:r>
    </w:p>
  </w:footnote>
  <w:footnote w:type="continuationSeparator" w:id="0">
    <w:p w14:paraId="595983E7" w14:textId="77777777" w:rsidR="00C5176D" w:rsidRDefault="00C5176D" w:rsidP="0007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7C1E" w14:textId="77777777" w:rsidR="00071E0D" w:rsidRDefault="0007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D16C" w14:textId="51E0BBDF" w:rsidR="00071E0D" w:rsidRDefault="0088024D" w:rsidP="0088024D">
    <w:pPr>
      <w:pStyle w:val="Header"/>
      <w:tabs>
        <w:tab w:val="clear" w:pos="4680"/>
        <w:tab w:val="clear" w:pos="9360"/>
        <w:tab w:val="left" w:pos="8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44A2E" wp14:editId="186EADD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971550"/>
          <wp:effectExtent l="0" t="0" r="0" b="6350"/>
          <wp:wrapThrough wrapText="bothSides">
            <wp:wrapPolygon edited="0">
              <wp:start x="0" y="0"/>
              <wp:lineTo x="0" y="21459"/>
              <wp:lineTo x="21565" y="21459"/>
              <wp:lineTo x="21565" y="0"/>
              <wp:lineTo x="0" y="0"/>
            </wp:wrapPolygon>
          </wp:wrapThrough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B8D4" w14:textId="77777777" w:rsidR="00071E0D" w:rsidRDefault="00071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0D"/>
    <w:rsid w:val="00071E0D"/>
    <w:rsid w:val="000A6684"/>
    <w:rsid w:val="000D5CDC"/>
    <w:rsid w:val="00106021"/>
    <w:rsid w:val="001E00D1"/>
    <w:rsid w:val="00251E18"/>
    <w:rsid w:val="002F5917"/>
    <w:rsid w:val="00314D03"/>
    <w:rsid w:val="00325BBF"/>
    <w:rsid w:val="00464361"/>
    <w:rsid w:val="004813EE"/>
    <w:rsid w:val="004956DE"/>
    <w:rsid w:val="006A5550"/>
    <w:rsid w:val="006E745E"/>
    <w:rsid w:val="006F01B6"/>
    <w:rsid w:val="0073749F"/>
    <w:rsid w:val="007A6A21"/>
    <w:rsid w:val="007D5E94"/>
    <w:rsid w:val="00823FF5"/>
    <w:rsid w:val="008360F1"/>
    <w:rsid w:val="0088024D"/>
    <w:rsid w:val="008E214A"/>
    <w:rsid w:val="009614EE"/>
    <w:rsid w:val="009B2298"/>
    <w:rsid w:val="009D3784"/>
    <w:rsid w:val="009D688D"/>
    <w:rsid w:val="009F6442"/>
    <w:rsid w:val="00A013F2"/>
    <w:rsid w:val="00A32A4E"/>
    <w:rsid w:val="00A61301"/>
    <w:rsid w:val="00A758A1"/>
    <w:rsid w:val="00AA1AED"/>
    <w:rsid w:val="00B13471"/>
    <w:rsid w:val="00B201D2"/>
    <w:rsid w:val="00B41630"/>
    <w:rsid w:val="00B42EBD"/>
    <w:rsid w:val="00B80E54"/>
    <w:rsid w:val="00B91075"/>
    <w:rsid w:val="00C5176D"/>
    <w:rsid w:val="00C80B69"/>
    <w:rsid w:val="00D37088"/>
    <w:rsid w:val="00D70A00"/>
    <w:rsid w:val="00E00712"/>
    <w:rsid w:val="00E06877"/>
    <w:rsid w:val="00E3030E"/>
    <w:rsid w:val="00E93236"/>
    <w:rsid w:val="00ED1BA2"/>
    <w:rsid w:val="00F14E5F"/>
    <w:rsid w:val="00F53689"/>
    <w:rsid w:val="00F66786"/>
    <w:rsid w:val="00F75D9A"/>
    <w:rsid w:val="00F90F0A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2A125"/>
  <w15:chartTrackingRefBased/>
  <w15:docId w15:val="{9C3F5181-F874-3647-8123-AEE9A8C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E0D"/>
  </w:style>
  <w:style w:type="paragraph" w:styleId="Footer">
    <w:name w:val="footer"/>
    <w:basedOn w:val="Normal"/>
    <w:link w:val="FooterChar"/>
    <w:uiPriority w:val="99"/>
    <w:unhideWhenUsed/>
    <w:rsid w:val="00071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E0D"/>
  </w:style>
  <w:style w:type="character" w:styleId="Strong">
    <w:name w:val="Strong"/>
    <w:basedOn w:val="DefaultParagraphFont"/>
    <w:uiPriority w:val="22"/>
    <w:qFormat/>
    <w:rsid w:val="00071E0D"/>
    <w:rPr>
      <w:b/>
      <w:bCs/>
    </w:rPr>
  </w:style>
  <w:style w:type="character" w:styleId="Hyperlink">
    <w:name w:val="Hyperlink"/>
    <w:basedOn w:val="DefaultParagraphFont"/>
    <w:uiPriority w:val="99"/>
    <w:unhideWhenUsed/>
    <w:rsid w:val="00071E0D"/>
    <w:rPr>
      <w:color w:val="0000FF"/>
      <w:u w:val="single"/>
    </w:rPr>
  </w:style>
  <w:style w:type="table" w:styleId="TableGrid">
    <w:name w:val="Table Grid"/>
    <w:basedOn w:val="TableNormal"/>
    <w:uiPriority w:val="39"/>
    <w:rsid w:val="00ED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ED1B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34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3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ormickforchefs.com/products/cattlemens/cattlemens-original-base-bbq-sauce?utm_source=cattlemens-tips-and-tricks-pdf&amp;utm_medium=pdf&amp;utm_campaign=2022cattlemensspringcampaign" TargetMode="External"/><Relationship Id="rId13" Type="http://schemas.openxmlformats.org/officeDocument/2006/relationships/hyperlink" Target="https://www.mccormickforchefs.com/products/cattlemens/cattlemens-carolina-tangy-gold-bbq-sauce?utm_source=cattlemens-tips-and-tricks-pdf&amp;utm_medium=pdf&amp;utm_campaign=2022cattlemensspringcampaign" TargetMode="External"/><Relationship Id="rId18" Type="http://schemas.openxmlformats.org/officeDocument/2006/relationships/hyperlink" Target="https://www.mccormickforchefs.com/products/cattlemens/cattlemens-sweet-and-bold-bbq-sauce?utm_source=cattlemens-tips-and-tricks-pdf&amp;utm_medium=pdf&amp;utm_campaign=2022cattlemensspringcampaig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mccormickforchefs.com/products/grill-mates/montreal-steak?utm_source=cattlemens-tips-and-tricks-pdf&amp;utm_medium=pdf&amp;utm_campaign=2022cattlemensspringcampaign" TargetMode="External"/><Relationship Id="rId12" Type="http://schemas.openxmlformats.org/officeDocument/2006/relationships/hyperlink" Target="https://www.mccormickforchefs.com/products/franks/franks-redhot-original-cayenne-pepper-sauce?utm_source=cattlemens-tips-and-tricks-pdf&amp;utm_medium=pdf&amp;utm_campaign=2022cattlemensspringcampaign" TargetMode="Externa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ccormickforchefs.com/products/cattlemens/cattlemens-memphis-sweet-bbq-sauce?utm_source=cattlemens-tips-and-tricks-pdf&amp;utm_medium=pdf&amp;utm_campaign=2022cattlemensspringcampaign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mccormickforchefs.com/products/cattlemens/cattlemens-chili-lime-rub?utm_source=cattlemens-tips-and-tricks-pdf&amp;utm_medium=pdf&amp;utm_campaign=2022cattlemensspringcampaig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mccormickforchefs.com/products/cattlemens/cattlemens-kansas-city-classic-bbq-sauce?utm_source=cattlemens-tips-and-tricks-pdf&amp;utm_medium=pdf&amp;utm_campaign=2022cattlemensspringcampaig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4.jp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ccormickforchefs.com/cattlemens-subscribe?utm_source=cattlemens-tips-and-tricks-pdf&amp;utm_medium=pdf&amp;utm_campaign=2022cattlemensspringcampaig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Glasser</dc:creator>
  <cp:keywords/>
  <dc:description/>
  <cp:lastModifiedBy>Jared Glasser</cp:lastModifiedBy>
  <cp:revision>4</cp:revision>
  <dcterms:created xsi:type="dcterms:W3CDTF">2022-04-29T12:55:00Z</dcterms:created>
  <dcterms:modified xsi:type="dcterms:W3CDTF">2022-04-29T18:06:00Z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2e25d9-fa69-4797-8d62-d7c89697a54a_Enabled">
    <vt:lpwstr>true</vt:lpwstr>
  </property>
  <property fmtid="{D5CDD505-2E9C-101B-9397-08002B2CF9AE}" pid="3" name="MSIP_Label_e52e25d9-fa69-4797-8d62-d7c89697a54a_SetDate">
    <vt:lpwstr>2022-03-14T15:06:03Z</vt:lpwstr>
  </property>
  <property fmtid="{D5CDD505-2E9C-101B-9397-08002B2CF9AE}" pid="4" name="MSIP_Label_e52e25d9-fa69-4797-8d62-d7c89697a54a_Method">
    <vt:lpwstr>Standard</vt:lpwstr>
  </property>
  <property fmtid="{D5CDD505-2E9C-101B-9397-08002B2CF9AE}" pid="5" name="MSIP_Label_e52e25d9-fa69-4797-8d62-d7c89697a54a_Name">
    <vt:lpwstr>General - Internal</vt:lpwstr>
  </property>
  <property fmtid="{D5CDD505-2E9C-101B-9397-08002B2CF9AE}" pid="6" name="MSIP_Label_e52e25d9-fa69-4797-8d62-d7c89697a54a_SiteId">
    <vt:lpwstr>e274a129-849d-4351-ab82-7bd413959a93</vt:lpwstr>
  </property>
  <property fmtid="{D5CDD505-2E9C-101B-9397-08002B2CF9AE}" pid="7" name="MSIP_Label_e52e25d9-fa69-4797-8d62-d7c89697a54a_ActionId">
    <vt:lpwstr>848b403c-1ca9-4ef7-9a77-a750bba4b2b2</vt:lpwstr>
  </property>
  <property fmtid="{D5CDD505-2E9C-101B-9397-08002B2CF9AE}" pid="8" name="MSIP_Label_e52e25d9-fa69-4797-8d62-d7c89697a54a_ContentBits">
    <vt:lpwstr>0</vt:lpwstr>
  </property>
</Properties>
</file>